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72F5" w14:textId="77777777" w:rsidR="00C53700" w:rsidRDefault="00C53700" w:rsidP="00C5370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河北科技师范学院秦皇岛校区</w:t>
      </w:r>
    </w:p>
    <w:p w14:paraId="0CC0EDF2" w14:textId="25922078" w:rsidR="00C53700" w:rsidRDefault="00C53700" w:rsidP="00C53700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大学生广播体操比赛通知</w:t>
      </w:r>
    </w:p>
    <w:p w14:paraId="607521D9" w14:textId="77777777" w:rsidR="00C53700" w:rsidRDefault="00C53700" w:rsidP="00C53700">
      <w:pPr>
        <w:rPr>
          <w:rFonts w:ascii="宋体" w:hAnsi="宋体" w:cs="宋体" w:hint="eastAsia"/>
        </w:rPr>
      </w:pPr>
    </w:p>
    <w:p w14:paraId="08A05FDF" w14:textId="1B8FC068" w:rsidR="00C53700" w:rsidRDefault="00C53700" w:rsidP="00C5370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为了丰富学生的课外群体活动，培养学生良好的锻炼习惯，提高学生的集体荣誉感，特举办秦皇岛校区第九套广播体操比赛，并对新生早操情况进行阶段性检验，</w:t>
      </w:r>
      <w:r>
        <w:rPr>
          <w:rFonts w:ascii="宋体" w:hAnsi="宋体" w:cs="宋体" w:hint="eastAsia"/>
          <w:sz w:val="24"/>
        </w:rPr>
        <w:t>拟定于1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月2日下午2点在秦皇岛校区田径场进行广播操比赛，具体要求见竞赛规程。</w:t>
      </w:r>
    </w:p>
    <w:p w14:paraId="09EB8052" w14:textId="77777777" w:rsidR="00C53700" w:rsidRDefault="00C53700" w:rsidP="00C53700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4E548011" w14:textId="77777777" w:rsidR="00C53700" w:rsidRDefault="00C53700" w:rsidP="00C53700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2EB0D98B" w14:textId="2AA67147" w:rsidR="00C53700" w:rsidRDefault="00C53700" w:rsidP="00C53700">
      <w:pPr>
        <w:spacing w:line="360" w:lineRule="auto"/>
        <w:ind w:firstLineChars="2100" w:firstLine="50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体育运动委员会</w:t>
      </w:r>
    </w:p>
    <w:p w14:paraId="357265F9" w14:textId="5DCD7919" w:rsidR="00C53700" w:rsidRDefault="00C53700" w:rsidP="00C53700">
      <w:pPr>
        <w:spacing w:line="360" w:lineRule="auto"/>
        <w:ind w:firstLineChars="2000" w:firstLine="4800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>2023</w:t>
      </w:r>
      <w:r>
        <w:rPr>
          <w:rFonts w:ascii="宋体" w:hAnsi="宋体" w:cs="宋体" w:hint="eastAsia"/>
          <w:sz w:val="24"/>
        </w:rPr>
        <w:t>年1</w:t>
      </w:r>
      <w:r>
        <w:rPr>
          <w:rFonts w:ascii="宋体" w:hAns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月2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日</w:t>
      </w:r>
    </w:p>
    <w:p w14:paraId="00566CB5" w14:textId="77777777" w:rsidR="006009AF" w:rsidRPr="00C53700" w:rsidRDefault="006009AF"/>
    <w:sectPr w:rsidR="006009AF" w:rsidRPr="00C537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00"/>
    <w:rsid w:val="006009AF"/>
    <w:rsid w:val="00C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9CA1"/>
  <w15:chartTrackingRefBased/>
  <w15:docId w15:val="{F16156BF-8131-4096-93E2-BDE2DDA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 张</dc:creator>
  <cp:keywords/>
  <dc:description/>
  <cp:lastModifiedBy>红 张</cp:lastModifiedBy>
  <cp:revision>1</cp:revision>
  <dcterms:created xsi:type="dcterms:W3CDTF">2023-10-23T08:59:00Z</dcterms:created>
  <dcterms:modified xsi:type="dcterms:W3CDTF">2023-10-23T09:01:00Z</dcterms:modified>
</cp:coreProperties>
</file>